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02784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Summer Homework • Cartooning 2026</w:t>
      </w:r>
    </w:p>
    <w:p w14:paraId="0758E8BF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 xml:space="preserve">Instructors: Mr. Lassen; Mr. </w:t>
      </w:r>
      <w:proofErr w:type="spellStart"/>
      <w:r>
        <w:rPr>
          <w:rFonts w:ascii="Arial" w:hAnsi="Arial" w:cs="Arial"/>
          <w:color w:val="000000"/>
          <w:kern w:val="0"/>
          <w:sz w:val="18"/>
          <w:szCs w:val="18"/>
        </w:rPr>
        <w:t>Roonan</w:t>
      </w:r>
      <w:proofErr w:type="spellEnd"/>
      <w:r>
        <w:rPr>
          <w:rFonts w:ascii="Arial" w:hAnsi="Arial" w:cs="Arial"/>
          <w:color w:val="000000"/>
          <w:kern w:val="0"/>
          <w:sz w:val="18"/>
          <w:szCs w:val="18"/>
        </w:rPr>
        <w:t xml:space="preserve"> Mr. Scaglione</w:t>
      </w:r>
    </w:p>
    <w:p w14:paraId="78E5892D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18CC807B" w14:textId="77777777" w:rsidR="00CE3E24" w:rsidRP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 w:rsidRPr="00CE3E24">
        <w:rPr>
          <w:rFonts w:ascii="Arial" w:hAnsi="Arial" w:cs="Arial"/>
          <w:b/>
          <w:bCs/>
          <w:color w:val="000000"/>
          <w:kern w:val="0"/>
          <w:sz w:val="18"/>
          <w:szCs w:val="18"/>
        </w:rPr>
        <w:t>RISING SOPHOMORES</w:t>
      </w:r>
    </w:p>
    <w:p w14:paraId="7869AF32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0972FA11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Observational drawing</w:t>
      </w:r>
    </w:p>
    <w:p w14:paraId="1AF01D0B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Drawings should be done on drawing paper – 8.5x11 or 9x12</w:t>
      </w:r>
    </w:p>
    <w:p w14:paraId="0896F1B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 xml:space="preserve">Black and white media: Graphite, pastels, </w:t>
      </w:r>
      <w:proofErr w:type="spellStart"/>
      <w:r>
        <w:rPr>
          <w:rFonts w:ascii="Arial" w:hAnsi="Arial" w:cs="Arial"/>
          <w:color w:val="000000"/>
          <w:kern w:val="0"/>
          <w:sz w:val="18"/>
          <w:szCs w:val="18"/>
        </w:rPr>
        <w:t>conté</w:t>
      </w:r>
      <w:proofErr w:type="spellEnd"/>
      <w:r>
        <w:rPr>
          <w:rFonts w:ascii="Arial" w:hAnsi="Arial" w:cs="Arial"/>
          <w:color w:val="000000"/>
          <w:kern w:val="0"/>
          <w:sz w:val="18"/>
          <w:szCs w:val="18"/>
        </w:rPr>
        <w:t xml:space="preserve"> crayon.</w:t>
      </w:r>
    </w:p>
    <w:p w14:paraId="21C29361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NOT DIGITAL</w:t>
      </w:r>
    </w:p>
    <w:p w14:paraId="409CAAAF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</w:p>
    <w:p w14:paraId="554CC92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Be prepared to submit your work the first week of school.</w:t>
      </w:r>
    </w:p>
    <w:p w14:paraId="7DCCAA63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 xml:space="preserve">1. Figure drawing - use these websites for figure drawing - </w:t>
      </w:r>
      <w:proofErr w:type="spellStart"/>
      <w:proofErr w:type="gramStart"/>
      <w:r>
        <w:rPr>
          <w:rFonts w:ascii="Arial" w:hAnsi="Arial" w:cs="Arial"/>
          <w:color w:val="000000"/>
          <w:kern w:val="0"/>
          <w:sz w:val="18"/>
          <w:szCs w:val="18"/>
        </w:rPr>
        <w:t>bodiesinmotion.photo</w:t>
      </w:r>
      <w:proofErr w:type="spellEnd"/>
      <w:proofErr w:type="gramEnd"/>
      <w:r>
        <w:rPr>
          <w:rFonts w:ascii="Arial" w:hAnsi="Arial" w:cs="Arial"/>
          <w:color w:val="000000"/>
          <w:kern w:val="0"/>
          <w:sz w:val="18"/>
          <w:szCs w:val="18"/>
        </w:rPr>
        <w:t>, line-of-action.com - or better yet,</w:t>
      </w:r>
    </w:p>
    <w:p w14:paraId="2FB18908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have someone pose for you in person!</w:t>
      </w:r>
    </w:p>
    <w:p w14:paraId="48E2D57E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Draw at least 20 different figure drawings using (2 minutes each) using the simple shapes to draw through</w:t>
      </w:r>
    </w:p>
    <w:p w14:paraId="41251798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2. Assemble 3-5 items with different heights, textures and forms. Apply a direct light source. Draw and render the still</w:t>
      </w:r>
    </w:p>
    <w:p w14:paraId="4706ED5F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life items and the table it is upon. Apply the full range of tones to your drawings. Smoothly transition from one tone to</w:t>
      </w:r>
    </w:p>
    <w:p w14:paraId="6FCD3677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another using traditional pencil rendering.</w:t>
      </w:r>
    </w:p>
    <w:p w14:paraId="2EAF7515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3. Draw a self-portrait from the shoulders up, focusing on the face. Render your portrait in a cartoon style of your</w:t>
      </w:r>
    </w:p>
    <w:p w14:paraId="1C2B783A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choice. This can be your personal cartooning style, or a style from your favorite cartoon media.</w:t>
      </w:r>
    </w:p>
    <w:p w14:paraId="4AB01B7E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611B831E" w14:textId="77777777" w:rsidR="00CE3E24" w:rsidRP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 w:rsidRPr="00CE3E24"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See this slideshow for guidance - </w:t>
      </w:r>
      <w:hyperlink r:id="rId5" w:history="1">
        <w:r w:rsidR="00AF0473" w:rsidRPr="0096363E">
          <w:rPr>
            <w:rStyle w:val="Hyperlink"/>
            <w:rFonts w:ascii="Arial" w:hAnsi="Arial" w:cs="Arial"/>
            <w:b/>
            <w:bCs/>
            <w:kern w:val="0"/>
            <w:sz w:val="18"/>
            <w:szCs w:val="18"/>
          </w:rPr>
          <w:t>https://docs.google.com/presentation/d/1IdyC4dbhaKIwNqTPBXulGI0fb-yWjh5aUTtIxdZRQww/edit?usp=sharing</w:t>
        </w:r>
      </w:hyperlink>
      <w:r w:rsidR="00AF0473"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778207A3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526BEE14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11994478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Summer Homework • Cartooning 2026</w:t>
      </w:r>
    </w:p>
    <w:p w14:paraId="3FE462D8" w14:textId="13228A57" w:rsidR="00CE3E24" w:rsidRP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 xml:space="preserve">Instructors: Mr. Lassen; </w:t>
      </w:r>
      <w:r w:rsidR="00DF262A">
        <w:rPr>
          <w:rFonts w:ascii="Arial" w:hAnsi="Arial" w:cs="Arial"/>
          <w:color w:val="000000"/>
          <w:kern w:val="0"/>
          <w:sz w:val="18"/>
          <w:szCs w:val="18"/>
        </w:rPr>
        <w:t xml:space="preserve">Mr. </w:t>
      </w:r>
      <w:proofErr w:type="spellStart"/>
      <w:r w:rsidR="00DF262A">
        <w:rPr>
          <w:rFonts w:ascii="Arial" w:hAnsi="Arial" w:cs="Arial"/>
          <w:color w:val="000000"/>
          <w:kern w:val="0"/>
          <w:sz w:val="18"/>
          <w:szCs w:val="18"/>
        </w:rPr>
        <w:t>Roonan</w:t>
      </w:r>
      <w:proofErr w:type="spellEnd"/>
      <w:r w:rsidR="00DF262A">
        <w:rPr>
          <w:rFonts w:ascii="Arial" w:hAnsi="Arial" w:cs="Arial"/>
          <w:color w:val="000000"/>
          <w:kern w:val="0"/>
          <w:sz w:val="18"/>
          <w:szCs w:val="18"/>
        </w:rPr>
        <w:t xml:space="preserve">; </w:t>
      </w:r>
      <w:r>
        <w:rPr>
          <w:rFonts w:ascii="Arial" w:hAnsi="Arial" w:cs="Arial"/>
          <w:color w:val="000000"/>
          <w:kern w:val="0"/>
          <w:sz w:val="18"/>
          <w:szCs w:val="18"/>
        </w:rPr>
        <w:t>Mr. Scaglione</w:t>
      </w:r>
    </w:p>
    <w:p w14:paraId="37B0DB9A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</w:p>
    <w:p w14:paraId="16E56256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RISING JUNIORS</w:t>
      </w:r>
    </w:p>
    <w:p w14:paraId="78FA4A57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Cast of Characters Line-Up:</w:t>
      </w:r>
    </w:p>
    <w:p w14:paraId="3502E84A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Review the list of character archetypes below. Draw a character lineup using 8-10individual original characters</w:t>
      </w:r>
    </w:p>
    <w:p w14:paraId="4B961BF3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 xml:space="preserve">based on the archetypes from the list. Think of how you can use the principles of stretch and squash to vary </w:t>
      </w:r>
      <w:proofErr w:type="gramStart"/>
      <w:r>
        <w:rPr>
          <w:rFonts w:ascii="Arial" w:hAnsi="Arial" w:cs="Arial"/>
          <w:color w:val="000000"/>
          <w:kern w:val="0"/>
          <w:sz w:val="18"/>
          <w:szCs w:val="18"/>
        </w:rPr>
        <w:t>their</w:t>
      </w:r>
      <w:proofErr w:type="gramEnd"/>
    </w:p>
    <w:p w14:paraId="58BB148A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height, shapes and poses. The original characters should be in a similar style throughout. Use your reference online</w:t>
      </w:r>
    </w:p>
    <w:p w14:paraId="1C0FD51E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or your own reference to pose your figures as needed.</w:t>
      </w:r>
    </w:p>
    <w:p w14:paraId="266F915A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The project can be completed traditionally or digitally.</w:t>
      </w:r>
    </w:p>
    <w:p w14:paraId="2127FF0A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Look at the examples at the end.</w:t>
      </w:r>
    </w:p>
    <w:p w14:paraId="166FF834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6091A70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Requirements:</w:t>
      </w:r>
    </w:p>
    <w:p w14:paraId="4EC0891C" w14:textId="77777777" w:rsidR="00CE3E24" w:rsidRPr="00CE3E24" w:rsidRDefault="00CE3E24" w:rsidP="00CE3E24">
      <w:pPr>
        <w:pStyle w:val="ListParagraph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 w:rsidRPr="00CE3E24">
        <w:rPr>
          <w:rFonts w:ascii="Arial" w:hAnsi="Arial" w:cs="Arial"/>
          <w:color w:val="000000"/>
          <w:kern w:val="0"/>
          <w:sz w:val="18"/>
          <w:szCs w:val="18"/>
        </w:rPr>
        <w:t>Pose each character using balance, weight and a dynamic line of action based on their role and personality in your</w:t>
      </w:r>
      <w:r>
        <w:rPr>
          <w:rFonts w:ascii="Arial" w:hAnsi="Arial" w:cs="Arial"/>
          <w:color w:val="000000"/>
          <w:kern w:val="0"/>
          <w:sz w:val="18"/>
          <w:szCs w:val="18"/>
        </w:rPr>
        <w:t xml:space="preserve"> </w:t>
      </w:r>
      <w:r w:rsidRPr="00CE3E24">
        <w:rPr>
          <w:rFonts w:ascii="Arial" w:hAnsi="Arial" w:cs="Arial"/>
          <w:color w:val="000000"/>
          <w:kern w:val="0"/>
          <w:sz w:val="18"/>
          <w:szCs w:val="18"/>
        </w:rPr>
        <w:t>story.</w:t>
      </w:r>
    </w:p>
    <w:p w14:paraId="4B58D668" w14:textId="77777777" w:rsidR="00CE3E24" w:rsidRPr="00CE3E24" w:rsidRDefault="00CE3E24" w:rsidP="00CE3E24">
      <w:pPr>
        <w:pStyle w:val="ListParagraph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 w:rsidRPr="00CE3E24">
        <w:rPr>
          <w:rFonts w:ascii="Arial" w:hAnsi="Arial" w:cs="Arial"/>
          <w:color w:val="000000"/>
          <w:kern w:val="0"/>
          <w:sz w:val="18"/>
          <w:szCs w:val="18"/>
        </w:rPr>
        <w:t>The line-up should be rendered in either black and white ink or finished in full color.</w:t>
      </w:r>
    </w:p>
    <w:p w14:paraId="2A262874" w14:textId="77777777" w:rsidR="00CE3E24" w:rsidRPr="00CE3E24" w:rsidRDefault="00CE3E24" w:rsidP="00CE3E24">
      <w:pPr>
        <w:pStyle w:val="ListParagraph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 w:rsidRPr="00CE3E24">
        <w:rPr>
          <w:rFonts w:ascii="Arial" w:hAnsi="Arial" w:cs="Arial"/>
          <w:color w:val="000000"/>
          <w:kern w:val="0"/>
          <w:sz w:val="18"/>
          <w:szCs w:val="18"/>
        </w:rPr>
        <w:t>They should all be standing on the same plane (as if it was a police lineup)</w:t>
      </w:r>
    </w:p>
    <w:p w14:paraId="14EAA75C" w14:textId="77777777" w:rsidR="00CE3E24" w:rsidRPr="00CE3E24" w:rsidRDefault="00CE3E24" w:rsidP="00CE3E24">
      <w:pPr>
        <w:pStyle w:val="ListParagraph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 w:rsidRPr="00CE3E24">
        <w:rPr>
          <w:rFonts w:ascii="Arial" w:hAnsi="Arial" w:cs="Arial"/>
          <w:color w:val="000000"/>
          <w:kern w:val="0"/>
          <w:sz w:val="18"/>
          <w:szCs w:val="18"/>
        </w:rPr>
        <w:t>The characters should fit onto 8.5 by 11” Bristol paper (landscape). (can use multiple sheets if need be)</w:t>
      </w:r>
    </w:p>
    <w:p w14:paraId="09233743" w14:textId="77777777" w:rsidR="00CE3E24" w:rsidRPr="00CE3E24" w:rsidRDefault="00CE3E24" w:rsidP="00CE3E24">
      <w:pPr>
        <w:pStyle w:val="ListParagraph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 w:rsidRPr="00CE3E24">
        <w:rPr>
          <w:rFonts w:ascii="Arial" w:hAnsi="Arial" w:cs="Arial"/>
          <w:color w:val="000000"/>
          <w:kern w:val="0"/>
          <w:sz w:val="18"/>
          <w:szCs w:val="18"/>
        </w:rPr>
        <w:t>Must use at least 7 different archetypes.</w:t>
      </w:r>
    </w:p>
    <w:p w14:paraId="270BB9B7" w14:textId="77777777" w:rsidR="00CE3E24" w:rsidRPr="00CE3E24" w:rsidRDefault="00CE3E24" w:rsidP="00CE3E24">
      <w:pPr>
        <w:pStyle w:val="ListParagraph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 w:rsidRPr="00CE3E24">
        <w:rPr>
          <w:rFonts w:ascii="Arial" w:hAnsi="Arial" w:cs="Arial"/>
          <w:color w:val="000000"/>
          <w:kern w:val="0"/>
          <w:sz w:val="18"/>
          <w:szCs w:val="18"/>
        </w:rPr>
        <w:t>Must include a hero and villain.</w:t>
      </w:r>
    </w:p>
    <w:p w14:paraId="07E07A0D" w14:textId="77777777" w:rsidR="00CE3E24" w:rsidRPr="00CE3E24" w:rsidRDefault="00CE3E24" w:rsidP="00CE3E24">
      <w:pPr>
        <w:pStyle w:val="ListParagraph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 w:rsidRPr="00CE3E24">
        <w:rPr>
          <w:rFonts w:ascii="Arial" w:hAnsi="Arial" w:cs="Arial"/>
          <w:color w:val="000000"/>
          <w:kern w:val="0"/>
          <w:sz w:val="18"/>
          <w:szCs w:val="18"/>
        </w:rPr>
        <w:t>Write a brief story synopsis (100 words or less) about your cast of characters.</w:t>
      </w:r>
    </w:p>
    <w:p w14:paraId="49B6ECA9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</w:p>
    <w:p w14:paraId="09A1E21E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Archetypes</w:t>
      </w:r>
    </w:p>
    <w:p w14:paraId="226C60C2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1. The Hero</w:t>
      </w:r>
    </w:p>
    <w:p w14:paraId="32C8AD5F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2. The Loyal Friend/Sidekick</w:t>
      </w:r>
    </w:p>
    <w:p w14:paraId="57AFE682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3. The Love Interest</w:t>
      </w:r>
    </w:p>
    <w:p w14:paraId="122AF0A1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4. The Villain</w:t>
      </w:r>
    </w:p>
    <w:p w14:paraId="145E1D71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5. The Minion</w:t>
      </w:r>
    </w:p>
    <w:p w14:paraId="799C406E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6. The Anti-Hero</w:t>
      </w:r>
    </w:p>
    <w:p w14:paraId="7A60A7A1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7. The Mentor</w:t>
      </w:r>
    </w:p>
    <w:p w14:paraId="690BCC7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8. Tragic Hero</w:t>
      </w:r>
    </w:p>
    <w:p w14:paraId="04AED5C2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9. The Outlaw</w:t>
      </w:r>
    </w:p>
    <w:p w14:paraId="424B2AA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10. The Bad Boy</w:t>
      </w:r>
    </w:p>
    <w:p w14:paraId="58AF09F9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11. The Caregiver</w:t>
      </w:r>
    </w:p>
    <w:p w14:paraId="4E1E8B18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12. The Underdog</w:t>
      </w:r>
    </w:p>
    <w:p w14:paraId="04CAF84E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13. The Temptress14. The Jester</w:t>
      </w:r>
    </w:p>
    <w:p w14:paraId="79A480FB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15. Damsel in Distress</w:t>
      </w:r>
    </w:p>
    <w:p w14:paraId="36F5035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16. The Mad Scientist</w:t>
      </w:r>
    </w:p>
    <w:p w14:paraId="708CDDB7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lastRenderedPageBreak/>
        <w:t>17. The Traitor/Double Agent</w:t>
      </w:r>
    </w:p>
    <w:p w14:paraId="6722A486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18. The King/Leader/Boss</w:t>
      </w:r>
    </w:p>
    <w:p w14:paraId="370E89DD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19. The Cute Character</w:t>
      </w:r>
    </w:p>
    <w:p w14:paraId="43CBAD5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20. The Outcast</w:t>
      </w:r>
    </w:p>
    <w:p w14:paraId="77C4C195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21. Crazy Cat Lady</w:t>
      </w:r>
    </w:p>
    <w:p w14:paraId="52436411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22. The Fur-</w:t>
      </w:r>
      <w:proofErr w:type="spellStart"/>
      <w:r>
        <w:rPr>
          <w:rFonts w:ascii="Arial" w:hAnsi="Arial" w:cs="Arial"/>
          <w:color w:val="000000"/>
          <w:kern w:val="0"/>
          <w:sz w:val="18"/>
          <w:szCs w:val="18"/>
        </w:rPr>
        <w:t>milar</w:t>
      </w:r>
      <w:proofErr w:type="spellEnd"/>
      <w:r>
        <w:rPr>
          <w:rFonts w:ascii="Arial" w:hAnsi="Arial" w:cs="Arial"/>
          <w:color w:val="000000"/>
          <w:kern w:val="0"/>
          <w:sz w:val="18"/>
          <w:szCs w:val="18"/>
        </w:rPr>
        <w:t xml:space="preserve"> Character (Animal companion)</w:t>
      </w:r>
    </w:p>
    <w:p w14:paraId="7E62D27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303012F7" w14:textId="77777777" w:rsidR="00AF0473" w:rsidRDefault="00AF0473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noProof/>
          <w:color w:val="000000"/>
          <w:kern w:val="0"/>
          <w:sz w:val="18"/>
          <w:szCs w:val="18"/>
        </w:rPr>
        <w:drawing>
          <wp:inline distT="0" distB="0" distL="0" distR="0" wp14:anchorId="474593F4" wp14:editId="5349D2E7">
            <wp:extent cx="5943600" cy="3423285"/>
            <wp:effectExtent l="0" t="0" r="0" b="5715"/>
            <wp:docPr id="2031041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41427" name="Picture 20310414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4665F" w14:textId="77777777" w:rsidR="00AF0473" w:rsidRDefault="00AF0473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23E81FC8" w14:textId="77777777" w:rsidR="00AF0473" w:rsidRDefault="00AF0473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noProof/>
          <w:color w:val="000000"/>
          <w:kern w:val="0"/>
          <w:sz w:val="18"/>
          <w:szCs w:val="18"/>
        </w:rPr>
        <w:drawing>
          <wp:inline distT="0" distB="0" distL="0" distR="0" wp14:anchorId="522CCAE6" wp14:editId="1B70B160">
            <wp:extent cx="5943600" cy="3105150"/>
            <wp:effectExtent l="0" t="0" r="0" b="6350"/>
            <wp:docPr id="8757516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51630" name="Picture 8757516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0A42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044E4E36" w14:textId="77777777" w:rsidR="00AF0473" w:rsidRDefault="00AF0473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4B1B24FD" w14:textId="77777777" w:rsidR="00AF0473" w:rsidRDefault="00AF0473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6B66E0AA" w14:textId="77777777" w:rsidR="00AF0473" w:rsidRDefault="00AF0473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64C5C308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lastRenderedPageBreak/>
        <w:t>Summer Homework • Cartooning 2026</w:t>
      </w:r>
    </w:p>
    <w:p w14:paraId="11D7EBB1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 xml:space="preserve">Instructors: Mr. Lassen; Mr. </w:t>
      </w:r>
      <w:proofErr w:type="spellStart"/>
      <w:r>
        <w:rPr>
          <w:rFonts w:ascii="Arial" w:hAnsi="Arial" w:cs="Arial"/>
          <w:color w:val="000000"/>
          <w:kern w:val="0"/>
          <w:sz w:val="18"/>
          <w:szCs w:val="18"/>
        </w:rPr>
        <w:t>Roonan</w:t>
      </w:r>
      <w:proofErr w:type="spellEnd"/>
      <w:r>
        <w:rPr>
          <w:rFonts w:ascii="Arial" w:hAnsi="Arial" w:cs="Arial"/>
          <w:color w:val="000000"/>
          <w:kern w:val="0"/>
          <w:sz w:val="18"/>
          <w:szCs w:val="18"/>
        </w:rPr>
        <w:t>; Mr. Scaglione</w:t>
      </w:r>
    </w:p>
    <w:p w14:paraId="23799A5A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0B233941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 xml:space="preserve">RISING SENIORS </w:t>
      </w:r>
    </w:p>
    <w:p w14:paraId="61581BD2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See slideshow of examples here – </w:t>
      </w:r>
      <w:hyperlink r:id="rId8" w:history="1">
        <w:r w:rsidR="00AF0473" w:rsidRPr="0096363E">
          <w:rPr>
            <w:rStyle w:val="Hyperlink"/>
            <w:rFonts w:ascii="Arial" w:hAnsi="Arial" w:cs="Arial"/>
            <w:b/>
            <w:bCs/>
            <w:kern w:val="0"/>
            <w:sz w:val="18"/>
            <w:szCs w:val="18"/>
          </w:rPr>
          <w:t>https://docs.google.com/presentation/d/1kWyC6iF_DMW-5axG9P9bMmRDPfL4y_v-i2yveI7THxc/edit?usp=sharing</w:t>
        </w:r>
      </w:hyperlink>
      <w:r w:rsidR="00AF0473"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0C3043C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</w:p>
    <w:p w14:paraId="32A3C4EA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Four-Panel Comics (webcomic style)</w:t>
      </w:r>
    </w:p>
    <w:p w14:paraId="4FC60645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Make a four-panel (or more) comic once a week for the entire summer (starting the week of July 1</w:t>
      </w:r>
      <w:r>
        <w:rPr>
          <w:rFonts w:ascii="Arial" w:hAnsi="Arial" w:cs="Arial"/>
          <w:color w:val="000000"/>
          <w:kern w:val="0"/>
          <w:sz w:val="10"/>
          <w:szCs w:val="10"/>
        </w:rPr>
        <w:t>th</w:t>
      </w:r>
      <w:r>
        <w:rPr>
          <w:rFonts w:ascii="Arial" w:hAnsi="Arial" w:cs="Arial"/>
          <w:color w:val="000000"/>
          <w:kern w:val="0"/>
          <w:sz w:val="18"/>
          <w:szCs w:val="18"/>
        </w:rPr>
        <w:t>). See the next</w:t>
      </w:r>
    </w:p>
    <w:p w14:paraId="7AEB66EB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page for samples, size, measuring.</w:t>
      </w:r>
    </w:p>
    <w:p w14:paraId="33D84E1E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Requirements:</w:t>
      </w:r>
    </w:p>
    <w:p w14:paraId="0C399B69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8 comics at least (can be more!)</w:t>
      </w:r>
    </w:p>
    <w:p w14:paraId="190BBBB3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It can be autobiographical, semi-autobiographical or based on the adventures of your own characters.</w:t>
      </w:r>
    </w:p>
    <w:p w14:paraId="722C9079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You can create your comics digitally or traditionally.</w:t>
      </w:r>
    </w:p>
    <w:p w14:paraId="32AF78FB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You can finish them rendered in black and white or color.</w:t>
      </w:r>
    </w:p>
    <w:p w14:paraId="10C0F4CD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Keep your gutters and overall size of each comic consistent throughout each piece. (This doesn’t mean you</w:t>
      </w:r>
    </w:p>
    <w:p w14:paraId="557C181D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can’t change the size of your panels if you need to but make sure each comic is the same size so it can be</w:t>
      </w:r>
    </w:p>
    <w:p w14:paraId="14B600DB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collected potentially in a zine or book.)</w:t>
      </w:r>
    </w:p>
    <w:p w14:paraId="254B8FC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If working digitally, use a square 8x8 inch canvas for webcomic style and 10x15 inch canvas for a traditional comic</w:t>
      </w:r>
    </w:p>
    <w:p w14:paraId="5ED68972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book style orientation. Make sure your work is 300 DPI or more.</w:t>
      </w:r>
    </w:p>
    <w:p w14:paraId="6763CC4E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</w:p>
    <w:p w14:paraId="7AA1A9C5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</w:p>
    <w:p w14:paraId="26FAD7D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Comic Con Try-Outs (Optional)</w:t>
      </w:r>
    </w:p>
    <w:p w14:paraId="003619F6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Comic Con is the second week of October so we need to start preparing over the summer.</w:t>
      </w:r>
    </w:p>
    <w:p w14:paraId="368EAC36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Think fan art and pieces that will be popular around the time of the con.</w:t>
      </w:r>
    </w:p>
    <w:p w14:paraId="1A717627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Have the following ready when we come back to school (We only need the designs)</w:t>
      </w:r>
    </w:p>
    <w:p w14:paraId="0DCE7290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3-5 prints</w:t>
      </w:r>
    </w:p>
    <w:p w14:paraId="440DC139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 xml:space="preserve">• Sticker Designs/Sheet (Sheet is </w:t>
      </w:r>
      <w:proofErr w:type="gramStart"/>
      <w:r>
        <w:rPr>
          <w:rFonts w:ascii="Arial" w:hAnsi="Arial" w:cs="Arial"/>
          <w:color w:val="000000"/>
          <w:kern w:val="0"/>
          <w:sz w:val="18"/>
          <w:szCs w:val="18"/>
        </w:rPr>
        <w:t>a</w:t>
      </w:r>
      <w:proofErr w:type="gramEnd"/>
      <w:r>
        <w:rPr>
          <w:rFonts w:ascii="Arial" w:hAnsi="Arial" w:cs="Arial"/>
          <w:color w:val="000000"/>
          <w:kern w:val="0"/>
          <w:sz w:val="18"/>
          <w:szCs w:val="18"/>
        </w:rPr>
        <w:t xml:space="preserve"> 8.5” by 5.5” page with 5 stickers on them).</w:t>
      </w:r>
    </w:p>
    <w:p w14:paraId="5EBA8969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Professional Instagram Page</w:t>
      </w:r>
    </w:p>
    <w:p w14:paraId="35367BF4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</w:p>
    <w:p w14:paraId="063E0E52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OPTIONAL</w:t>
      </w:r>
    </w:p>
    <w:p w14:paraId="15B808A1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Comics/cartoons</w:t>
      </w:r>
    </w:p>
    <w:p w14:paraId="502FBBBD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Pins</w:t>
      </w:r>
    </w:p>
    <w:p w14:paraId="524224CA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Charms</w:t>
      </w:r>
    </w:p>
    <w:p w14:paraId="4E8A3F23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Magnets</w:t>
      </w:r>
    </w:p>
    <w:p w14:paraId="28A4EED1" w14:textId="77777777" w:rsidR="00CE3E24" w:rsidRDefault="00CE3E24" w:rsidP="00CE3E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• Commission Sample</w:t>
      </w:r>
    </w:p>
    <w:p w14:paraId="5A6A9E3E" w14:textId="77777777" w:rsidR="00CE3E24" w:rsidRDefault="00CE3E24" w:rsidP="00CE3E24">
      <w:r>
        <w:rPr>
          <w:rFonts w:ascii="Arial" w:hAnsi="Arial" w:cs="Arial"/>
          <w:color w:val="000000"/>
          <w:kern w:val="0"/>
          <w:sz w:val="18"/>
          <w:szCs w:val="18"/>
        </w:rPr>
        <w:t>• Any other merchandising idea not listed below! Think outside the box!</w:t>
      </w:r>
    </w:p>
    <w:sectPr w:rsidR="00CE3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0563F"/>
    <w:multiLevelType w:val="hybridMultilevel"/>
    <w:tmpl w:val="CC1E1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5770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E24"/>
    <w:rsid w:val="009C7804"/>
    <w:rsid w:val="00AF0473"/>
    <w:rsid w:val="00CE3E24"/>
    <w:rsid w:val="00DF262A"/>
    <w:rsid w:val="00F0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ADB031"/>
  <w15:chartTrackingRefBased/>
  <w15:docId w15:val="{AB2A9992-1841-4441-A348-41113EB0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E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3E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3E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3E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3E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3E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3E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3E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3E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E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E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3E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E2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3E2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3E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3E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3E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3E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3E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3E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3E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3E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3E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3E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3E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3E2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3E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3E2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3E24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F0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0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kWyC6iF_DMW-5axG9P9bMmRDPfL4y_v-i2yveI7THxc/edit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ocs.google.com/presentation/d/1IdyC4dbhaKIwNqTPBXulGI0fb-yWjh5aUTtIxdZRQww/edit?usp=sharin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2026-06-08T12:12:00Z</dcterms:created>
  <dcterms:modified xsi:type="dcterms:W3CDTF">2026-06-09T19:34:00Z</dcterms:modified>
</cp:coreProperties>
</file>